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3" w:rsidRDefault="00251925" w:rsidP="00747CD5">
      <w:pPr>
        <w:spacing w:after="0" w:line="240" w:lineRule="auto"/>
        <w:ind w:left="-360" w:right="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ЈКП „Наш д</w:t>
      </w:r>
      <w:r w:rsidR="004877BF">
        <w:rPr>
          <w:rFonts w:ascii="Times New Roman" w:hAnsi="Times New Roman" w:cs="Times New Roman"/>
          <w:b/>
          <w:sz w:val="24"/>
          <w:szCs w:val="24"/>
        </w:rPr>
        <w:t>ом“ Пожега</w:t>
      </w:r>
    </w:p>
    <w:p w:rsidR="004877BF" w:rsidRPr="005F0DCD" w:rsidRDefault="004877BF" w:rsidP="00747CD5">
      <w:pPr>
        <w:spacing w:after="0" w:line="240" w:lineRule="auto"/>
        <w:ind w:left="-360" w:right="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</w:t>
      </w:r>
      <w:r w:rsidR="0074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D5">
        <w:rPr>
          <w:rFonts w:ascii="Times New Roman" w:hAnsi="Times New Roman" w:cs="Times New Roman"/>
          <w:b/>
          <w:sz w:val="24"/>
          <w:szCs w:val="24"/>
          <w:lang/>
        </w:rPr>
        <w:t>4580</w:t>
      </w:r>
      <w:r w:rsidR="00747CD5">
        <w:rPr>
          <w:rFonts w:ascii="Times New Roman" w:hAnsi="Times New Roman" w:cs="Times New Roman"/>
          <w:b/>
          <w:sz w:val="24"/>
          <w:szCs w:val="24"/>
        </w:rPr>
        <w:t>/</w:t>
      </w:r>
      <w:r w:rsidR="00747CD5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251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A95" w:rsidRPr="004877BF" w:rsidRDefault="00784343" w:rsidP="00747CD5">
      <w:pPr>
        <w:spacing w:after="0" w:line="240" w:lineRule="auto"/>
        <w:ind w:left="-360" w:right="71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DD5F70">
        <w:rPr>
          <w:rFonts w:ascii="Times New Roman" w:hAnsi="Times New Roman" w:cs="Times New Roman"/>
          <w:b/>
          <w:sz w:val="24"/>
          <w:szCs w:val="24"/>
        </w:rPr>
        <w:t>2</w:t>
      </w:r>
      <w:r w:rsidR="00747CD5">
        <w:rPr>
          <w:rFonts w:ascii="Times New Roman" w:hAnsi="Times New Roman" w:cs="Times New Roman"/>
          <w:b/>
          <w:sz w:val="24"/>
          <w:szCs w:val="24"/>
          <w:lang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47CD5">
        <w:rPr>
          <w:rFonts w:ascii="Times New Roman" w:hAnsi="Times New Roman" w:cs="Times New Roman"/>
          <w:b/>
          <w:sz w:val="24"/>
          <w:szCs w:val="24"/>
        </w:rPr>
        <w:t>0</w:t>
      </w:r>
      <w:r w:rsidR="00747CD5">
        <w:rPr>
          <w:rFonts w:ascii="Times New Roman" w:hAnsi="Times New Roman" w:cs="Times New Roman"/>
          <w:b/>
          <w:sz w:val="24"/>
          <w:szCs w:val="24"/>
          <w:lang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09617D">
        <w:rPr>
          <w:rFonts w:ascii="Times New Roman" w:hAnsi="Times New Roman" w:cs="Times New Roman"/>
          <w:b/>
          <w:sz w:val="24"/>
          <w:szCs w:val="24"/>
        </w:rPr>
        <w:t>22</w:t>
      </w:r>
      <w:r w:rsidR="004877BF" w:rsidRPr="004877BF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877BF" w:rsidRPr="004877BF" w:rsidRDefault="004877BF" w:rsidP="00747CD5">
      <w:pPr>
        <w:spacing w:after="0" w:line="240" w:lineRule="auto"/>
        <w:ind w:left="-360" w:right="71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77BF">
        <w:rPr>
          <w:rFonts w:ascii="Times New Roman" w:hAnsi="Times New Roman" w:cs="Times New Roman"/>
          <w:b/>
          <w:sz w:val="24"/>
          <w:szCs w:val="24"/>
          <w:lang w:val="sr-Cyrl-CS"/>
        </w:rPr>
        <w:t>Пожега</w:t>
      </w:r>
    </w:p>
    <w:p w:rsidR="004877BF" w:rsidRDefault="004877BF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3D67" w:rsidRDefault="00713D67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0D83" w:rsidRPr="004877BF" w:rsidRDefault="00134585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основу члана 22. став 1. тачка 1. и 2. Закона о јавним предузећима („Сл. гл. РС“, број 15/2016</w:t>
      </w:r>
      <w:r w:rsidR="005D225A" w:rsidRPr="005D2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25A">
        <w:rPr>
          <w:rFonts w:ascii="Times New Roman" w:hAnsi="Times New Roman" w:cs="Times New Roman"/>
          <w:b/>
          <w:bCs/>
          <w:sz w:val="24"/>
          <w:szCs w:val="24"/>
        </w:rPr>
        <w:t>и 88/2019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  <w:r w:rsidR="00784343" w:rsidRPr="0078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5A">
        <w:rPr>
          <w:rFonts w:ascii="Times New Roman" w:hAnsi="Times New Roman" w:cs="Times New Roman"/>
          <w:b/>
          <w:sz w:val="24"/>
          <w:szCs w:val="24"/>
        </w:rPr>
        <w:t>члана 39. став 1. тачка 2</w:t>
      </w:r>
      <w:r w:rsidR="00784343">
        <w:rPr>
          <w:rFonts w:ascii="Times New Roman" w:hAnsi="Times New Roman" w:cs="Times New Roman"/>
          <w:b/>
          <w:sz w:val="24"/>
          <w:szCs w:val="24"/>
        </w:rPr>
        <w:t>. Одлуке о усклађивању осн</w:t>
      </w:r>
      <w:r w:rsidR="00784343" w:rsidRPr="001D3B16">
        <w:rPr>
          <w:rFonts w:ascii="Times New Roman" w:hAnsi="Times New Roman" w:cs="Times New Roman"/>
          <w:b/>
          <w:sz w:val="24"/>
          <w:szCs w:val="24"/>
        </w:rPr>
        <w:t>ивачког акта Јавног комунал</w:t>
      </w:r>
      <w:r w:rsidR="00784343">
        <w:rPr>
          <w:rFonts w:ascii="Times New Roman" w:hAnsi="Times New Roman" w:cs="Times New Roman"/>
          <w:b/>
          <w:sz w:val="24"/>
          <w:szCs w:val="24"/>
        </w:rPr>
        <w:t>ног предузећа „Наш дом“ Пожега („Службени лист општине Пожега“, број 9/16 и 2/18)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4877BF" w:rsidRPr="004877BF">
        <w:rPr>
          <w:rFonts w:ascii="Times New Roman" w:hAnsi="Times New Roman" w:cs="Times New Roman"/>
          <w:b/>
          <w:sz w:val="24"/>
          <w:szCs w:val="24"/>
        </w:rPr>
        <w:t xml:space="preserve"> члана 40</w:t>
      </w:r>
      <w:r w:rsidR="00F13874" w:rsidRPr="004877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став 1. тачка 2</w:t>
      </w:r>
      <w:r w:rsidR="004877BF" w:rsidRPr="004877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07A" w:rsidRPr="004877BF">
        <w:rPr>
          <w:rFonts w:ascii="Times New Roman" w:hAnsi="Times New Roman" w:cs="Times New Roman"/>
          <w:b/>
          <w:sz w:val="24"/>
          <w:szCs w:val="24"/>
        </w:rPr>
        <w:t xml:space="preserve">Статута </w:t>
      </w:r>
      <w:r w:rsidR="004877BF" w:rsidRPr="004877BF">
        <w:rPr>
          <w:rFonts w:ascii="Times New Roman" w:hAnsi="Times New Roman" w:cs="Times New Roman"/>
          <w:b/>
          <w:sz w:val="24"/>
          <w:szCs w:val="24"/>
        </w:rPr>
        <w:t>ЈКП</w:t>
      </w:r>
      <w:r w:rsidR="00F13874" w:rsidRPr="004877BF">
        <w:rPr>
          <w:rFonts w:ascii="Times New Roman" w:hAnsi="Times New Roman" w:cs="Times New Roman"/>
          <w:b/>
          <w:sz w:val="24"/>
          <w:szCs w:val="24"/>
        </w:rPr>
        <w:t xml:space="preserve"> „Наш Дом“ </w:t>
      </w:r>
      <w:r>
        <w:rPr>
          <w:rFonts w:ascii="Times New Roman" w:hAnsi="Times New Roman" w:cs="Times New Roman"/>
          <w:b/>
          <w:sz w:val="24"/>
          <w:szCs w:val="24"/>
        </w:rPr>
        <w:t>Пожега,</w:t>
      </w:r>
      <w:r w:rsidR="00784343">
        <w:rPr>
          <w:rFonts w:ascii="Times New Roman" w:hAnsi="Times New Roman" w:cs="Times New Roman"/>
          <w:b/>
          <w:sz w:val="24"/>
          <w:szCs w:val="24"/>
        </w:rPr>
        <w:t xml:space="preserve"> број 1033 од 27.04.2018. године,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874" w:rsidRPr="004877BF">
        <w:rPr>
          <w:rFonts w:ascii="Times New Roman" w:hAnsi="Times New Roman" w:cs="Times New Roman"/>
          <w:b/>
          <w:sz w:val="24"/>
          <w:szCs w:val="24"/>
        </w:rPr>
        <w:t>Надзорни</w:t>
      </w:r>
      <w:r w:rsidR="0059607A" w:rsidRPr="004877BF">
        <w:rPr>
          <w:rFonts w:ascii="Times New Roman" w:hAnsi="Times New Roman" w:cs="Times New Roman"/>
          <w:b/>
          <w:sz w:val="24"/>
          <w:szCs w:val="24"/>
        </w:rPr>
        <w:t xml:space="preserve"> одбор </w:t>
      </w:r>
      <w:r w:rsidR="005D225A" w:rsidRPr="005958DA">
        <w:rPr>
          <w:rFonts w:ascii="Times New Roman" w:hAnsi="Times New Roman" w:cs="Times New Roman"/>
          <w:b/>
          <w:bCs/>
          <w:sz w:val="24"/>
          <w:szCs w:val="24"/>
        </w:rPr>
        <w:t>ЈКП „Наш дом“ Пожега</w:t>
      </w:r>
      <w:r w:rsidR="005D22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192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096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D5">
        <w:rPr>
          <w:rFonts w:ascii="Times New Roman" w:hAnsi="Times New Roman" w:cs="Times New Roman"/>
          <w:b/>
          <w:sz w:val="24"/>
          <w:szCs w:val="24"/>
          <w:lang/>
        </w:rPr>
        <w:t xml:space="preserve">телефонској </w:t>
      </w:r>
      <w:r w:rsidR="0059607A" w:rsidRPr="004877BF">
        <w:rPr>
          <w:rFonts w:ascii="Times New Roman" w:hAnsi="Times New Roman" w:cs="Times New Roman"/>
          <w:b/>
          <w:sz w:val="24"/>
          <w:szCs w:val="24"/>
        </w:rPr>
        <w:t>седници од</w:t>
      </w:r>
      <w:r w:rsidR="009825CF">
        <w:rPr>
          <w:rFonts w:ascii="Times New Roman" w:hAnsi="Times New Roman" w:cs="Times New Roman"/>
          <w:b/>
          <w:sz w:val="24"/>
          <w:szCs w:val="24"/>
        </w:rPr>
        <w:t>жаној</w:t>
      </w:r>
      <w:r w:rsidR="00DD5F70">
        <w:rPr>
          <w:rFonts w:ascii="Times New Roman" w:hAnsi="Times New Roman" w:cs="Times New Roman"/>
          <w:b/>
          <w:sz w:val="24"/>
          <w:szCs w:val="24"/>
        </w:rPr>
        <w:t xml:space="preserve"> дана 2</w:t>
      </w:r>
      <w:r w:rsidR="00747CD5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747CD5">
        <w:rPr>
          <w:rFonts w:ascii="Times New Roman" w:hAnsi="Times New Roman" w:cs="Times New Roman"/>
          <w:b/>
          <w:sz w:val="24"/>
          <w:szCs w:val="24"/>
        </w:rPr>
        <w:t>.0</w:t>
      </w:r>
      <w:r w:rsidR="00747CD5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8A71F5" w:rsidRPr="004877BF">
        <w:rPr>
          <w:rFonts w:ascii="Times New Roman" w:hAnsi="Times New Roman" w:cs="Times New Roman"/>
          <w:b/>
          <w:sz w:val="24"/>
          <w:szCs w:val="24"/>
        </w:rPr>
        <w:t>.</w:t>
      </w:r>
      <w:r w:rsidR="0009617D">
        <w:rPr>
          <w:rFonts w:ascii="Times New Roman" w:hAnsi="Times New Roman" w:cs="Times New Roman"/>
          <w:b/>
          <w:sz w:val="24"/>
          <w:szCs w:val="24"/>
        </w:rPr>
        <w:t>2022</w:t>
      </w:r>
      <w:r w:rsidR="0059607A" w:rsidRPr="004877BF">
        <w:rPr>
          <w:rFonts w:ascii="Times New Roman" w:hAnsi="Times New Roman" w:cs="Times New Roman"/>
          <w:b/>
          <w:sz w:val="24"/>
          <w:szCs w:val="24"/>
        </w:rPr>
        <w:t>.</w:t>
      </w:r>
      <w:r w:rsidR="00F13874" w:rsidRPr="0048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7A" w:rsidRPr="004877BF">
        <w:rPr>
          <w:rFonts w:ascii="Times New Roman" w:hAnsi="Times New Roman" w:cs="Times New Roman"/>
          <w:b/>
          <w:sz w:val="24"/>
          <w:szCs w:val="24"/>
        </w:rPr>
        <w:t xml:space="preserve">године, </w:t>
      </w:r>
      <w:r w:rsidR="004877BF" w:rsidRPr="004877BF">
        <w:rPr>
          <w:rFonts w:ascii="Times New Roman" w:hAnsi="Times New Roman" w:cs="Times New Roman"/>
          <w:b/>
          <w:sz w:val="24"/>
          <w:szCs w:val="24"/>
        </w:rPr>
        <w:t>донео</w:t>
      </w:r>
      <w:r w:rsidR="0059607A" w:rsidRPr="004877BF">
        <w:rPr>
          <w:rFonts w:ascii="Times New Roman" w:hAnsi="Times New Roman" w:cs="Times New Roman"/>
          <w:b/>
          <w:sz w:val="24"/>
          <w:szCs w:val="24"/>
        </w:rPr>
        <w:t xml:space="preserve"> је: </w:t>
      </w:r>
    </w:p>
    <w:p w:rsidR="009F7668" w:rsidRDefault="009F7668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1BC9" w:rsidRDefault="00FE3896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7716CD" w:rsidRDefault="007716CD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3D67" w:rsidRDefault="00713D67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098B" w:rsidRDefault="00F07D7A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="004877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CD5">
        <w:rPr>
          <w:rFonts w:ascii="Times New Roman" w:hAnsi="Times New Roman" w:cs="Times New Roman"/>
          <w:b/>
          <w:sz w:val="24"/>
          <w:szCs w:val="24"/>
          <w:lang w:val="sr-Cyrl-CS"/>
        </w:rPr>
        <w:t>СЕДМА</w:t>
      </w:r>
      <w:r w:rsidR="00526B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61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ИЗМЕНА </w:t>
      </w:r>
      <w:r w:rsidR="00DD5F70">
        <w:rPr>
          <w:rFonts w:ascii="Times New Roman" w:hAnsi="Times New Roman" w:cs="Times New Roman"/>
          <w:sz w:val="24"/>
          <w:szCs w:val="24"/>
          <w:lang w:val="sr-Cyrl-CS"/>
        </w:rPr>
        <w:t>Плана јавних набавки Јавног комуналног предузећа „Наш дом“ Пожега за 202</w:t>
      </w:r>
      <w:r w:rsidR="00DD5F7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D5F70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C0098B" w:rsidRDefault="00C0098B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1FC" w:rsidRPr="00E5255A" w:rsidRDefault="00C83B36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36">
        <w:rPr>
          <w:rFonts w:ascii="Times New Roman" w:hAnsi="Times New Roman" w:cs="Times New Roman"/>
          <w:b/>
          <w:sz w:val="24"/>
          <w:szCs w:val="24"/>
        </w:rPr>
        <w:t>О</w:t>
      </w:r>
      <w:r w:rsidR="00E5255A">
        <w:rPr>
          <w:rFonts w:ascii="Times New Roman" w:hAnsi="Times New Roman" w:cs="Times New Roman"/>
          <w:b/>
          <w:sz w:val="24"/>
          <w:szCs w:val="24"/>
        </w:rPr>
        <w:t xml:space="preserve"> б р а з л о ж е њ е</w:t>
      </w:r>
    </w:p>
    <w:p w:rsidR="00C83B36" w:rsidRDefault="00C83B36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13D67" w:rsidRPr="00713D67" w:rsidRDefault="00713D67" w:rsidP="00747CD5">
      <w:pPr>
        <w:spacing w:after="0" w:line="240" w:lineRule="auto"/>
        <w:ind w:left="-360" w:right="71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D5F70" w:rsidRDefault="00DD5F70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14.01.2022. године, наручилац Јавно комунално предузеће „Наш дом“ Пожега на Порталу ЈН објавио је основну верзију Плана јавних набавки за 2022. годину.</w:t>
      </w:r>
    </w:p>
    <w:p w:rsidR="00DD5F70" w:rsidRDefault="00DD5F70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DD5F70" w:rsidRDefault="00DD5F70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 наведеног Плана извршене су у погледу следећег:</w:t>
      </w:r>
    </w:p>
    <w:p w:rsidR="00C76F15" w:rsidRPr="00526B13" w:rsidRDefault="00C76F15" w:rsidP="00747CD5">
      <w:pPr>
        <w:pStyle w:val="Standard"/>
        <w:ind w:left="-360" w:right="71"/>
        <w:jc w:val="both"/>
        <w:rPr>
          <w:color w:val="000000" w:themeColor="text1"/>
        </w:rPr>
      </w:pPr>
    </w:p>
    <w:p w:rsidR="00747CD5" w:rsidRP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/>
        </w:rPr>
        <w:t>Б</w:t>
      </w:r>
      <w:r>
        <w:rPr>
          <w:rFonts w:cs="Times New Roman"/>
          <w:color w:val="000000" w:themeColor="text1"/>
        </w:rPr>
        <w:t>рише</w:t>
      </w:r>
      <w:r>
        <w:rPr>
          <w:rFonts w:cs="Times New Roman"/>
          <w:color w:val="000000" w:themeColor="text1"/>
          <w:lang/>
        </w:rPr>
        <w:t xml:space="preserve"> се</w:t>
      </w:r>
      <w:r w:rsidR="002E6A1D" w:rsidRPr="002E6A1D">
        <w:rPr>
          <w:rFonts w:cs="Times New Roman"/>
          <w:color w:val="000000" w:themeColor="text1"/>
        </w:rPr>
        <w:t xml:space="preserve"> јавна </w:t>
      </w:r>
      <w:r w:rsidR="002E6A1D" w:rsidRPr="00526B13">
        <w:rPr>
          <w:rFonts w:cs="Times New Roman"/>
          <w:color w:val="000000" w:themeColor="text1"/>
        </w:rPr>
        <w:t>набавка</w:t>
      </w:r>
      <w:r>
        <w:rPr>
          <w:rFonts w:cs="Times New Roman"/>
          <w:color w:val="000000" w:themeColor="text1"/>
          <w:lang/>
        </w:rPr>
        <w:t xml:space="preserve"> под редним бројем 7.</w:t>
      </w:r>
      <w:r w:rsidR="002E6A1D" w:rsidRPr="00526B13">
        <w:rPr>
          <w:rFonts w:cs="Times New Roman"/>
          <w:color w:val="000000" w:themeColor="text1"/>
        </w:rPr>
        <w:t xml:space="preserve"> </w:t>
      </w:r>
      <w:r w:rsidRPr="00747CD5">
        <w:rPr>
          <w:bCs/>
          <w:color w:val="000000" w:themeColor="text1"/>
        </w:rPr>
        <w:t>врста предмета:</w:t>
      </w:r>
      <w:r w:rsidRPr="00747CD5">
        <w:rPr>
          <w:color w:val="000000" w:themeColor="text1"/>
        </w:rPr>
        <w:t xml:space="preserve"> услуга, </w:t>
      </w:r>
      <w:r w:rsidRPr="00747CD5">
        <w:rPr>
          <w:bCs/>
          <w:color w:val="000000" w:themeColor="text1"/>
        </w:rPr>
        <w:t>предмет јавне набавке:</w:t>
      </w:r>
      <w:r w:rsidRPr="00747CD5">
        <w:rPr>
          <w:color w:val="000000" w:themeColor="text1"/>
        </w:rPr>
        <w:t xml:space="preserve"> </w:t>
      </w:r>
      <w:r w:rsidRPr="00747CD5">
        <w:t>израда идејног пројекта за пијацу (зелена, робна и мрсара)</w:t>
      </w:r>
      <w:r w:rsidRPr="00747CD5">
        <w:rPr>
          <w:color w:val="000000" w:themeColor="text1"/>
        </w:rPr>
        <w:t xml:space="preserve">, </w:t>
      </w:r>
      <w:r w:rsidRPr="00747CD5">
        <w:rPr>
          <w:bCs/>
          <w:color w:val="000000" w:themeColor="text1"/>
        </w:rPr>
        <w:t>процењена вредност:</w:t>
      </w:r>
      <w:r w:rsidRPr="00747CD5">
        <w:rPr>
          <w:color w:val="000000" w:themeColor="text1"/>
        </w:rPr>
        <w:t xml:space="preserve"> 500.000,00 динара без ПДВ-а, </w:t>
      </w:r>
      <w:r w:rsidRPr="00747CD5">
        <w:rPr>
          <w:bCs/>
          <w:color w:val="000000" w:themeColor="text1"/>
        </w:rPr>
        <w:t>врста поступка:</w:t>
      </w:r>
      <w:r w:rsidRPr="00747CD5">
        <w:rPr>
          <w:color w:val="000000" w:themeColor="text1"/>
        </w:rPr>
        <w:t xml:space="preserve"> отворени поступак, </w:t>
      </w:r>
      <w:r w:rsidRPr="00747CD5">
        <w:rPr>
          <w:bCs/>
          <w:color w:val="000000" w:themeColor="text1"/>
        </w:rPr>
        <w:t>оквирно време покретања поступка:</w:t>
      </w:r>
      <w:r w:rsidRPr="00747CD5">
        <w:rPr>
          <w:color w:val="000000" w:themeColor="text1"/>
        </w:rPr>
        <w:t xml:space="preserve"> I квартал, </w:t>
      </w:r>
      <w:r w:rsidRPr="00747CD5">
        <w:rPr>
          <w:bCs/>
          <w:color w:val="000000" w:themeColor="text1"/>
        </w:rPr>
        <w:t>CPV ознака:</w:t>
      </w:r>
      <w:r w:rsidRPr="00747CD5">
        <w:rPr>
          <w:color w:val="000000" w:themeColor="text1"/>
        </w:rPr>
        <w:t xml:space="preserve"> </w:t>
      </w:r>
      <w:r w:rsidRPr="00747CD5">
        <w:rPr>
          <w:bCs/>
        </w:rPr>
        <w:t>71320000-услуге техничког пројектовања</w:t>
      </w:r>
      <w:r w:rsidRPr="00747CD5">
        <w:rPr>
          <w:color w:val="000000" w:themeColor="text1"/>
        </w:rPr>
        <w:t xml:space="preserve">, </w:t>
      </w:r>
      <w:r w:rsidRPr="00747CD5">
        <w:rPr>
          <w:bCs/>
          <w:color w:val="000000" w:themeColor="text1"/>
        </w:rPr>
        <w:t>НСТЈ извршења/испоруке:</w:t>
      </w:r>
      <w:r w:rsidRPr="00747CD5">
        <w:rPr>
          <w:color w:val="000000" w:themeColor="text1"/>
        </w:rPr>
        <w:t xml:space="preserve"> РС 211 Златиборска област.</w:t>
      </w:r>
    </w:p>
    <w:p w:rsid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>
        <w:rPr>
          <w:color w:val="000000" w:themeColor="text1"/>
        </w:rPr>
        <w:t>Разлог за измену плана јавних набавки (брисање предметне набавке) је тај што је престала потреба наручиоца за спровођењем исте. Предметна набавка неће се понављати у току ове буџетске године.</w:t>
      </w:r>
    </w:p>
    <w:p w:rsidR="00DD5F70" w:rsidRDefault="00DD5F70" w:rsidP="00747CD5">
      <w:pPr>
        <w:pStyle w:val="ListParagraph"/>
        <w:spacing w:after="0" w:line="240" w:lineRule="auto"/>
        <w:ind w:left="-360" w:right="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CD5" w:rsidRP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/>
        </w:rPr>
        <w:t>Б</w:t>
      </w:r>
      <w:r>
        <w:rPr>
          <w:rFonts w:cs="Times New Roman"/>
          <w:color w:val="000000" w:themeColor="text1"/>
        </w:rPr>
        <w:t>рише</w:t>
      </w:r>
      <w:r>
        <w:rPr>
          <w:rFonts w:cs="Times New Roman"/>
          <w:color w:val="000000" w:themeColor="text1"/>
          <w:lang/>
        </w:rPr>
        <w:t xml:space="preserve"> се</w:t>
      </w:r>
      <w:r w:rsidRPr="002E6A1D">
        <w:rPr>
          <w:rFonts w:cs="Times New Roman"/>
          <w:color w:val="000000" w:themeColor="text1"/>
        </w:rPr>
        <w:t xml:space="preserve"> јавна </w:t>
      </w:r>
      <w:r w:rsidRPr="00526B13">
        <w:rPr>
          <w:rFonts w:cs="Times New Roman"/>
          <w:color w:val="000000" w:themeColor="text1"/>
        </w:rPr>
        <w:t>набавка</w:t>
      </w:r>
      <w:r>
        <w:rPr>
          <w:rFonts w:cs="Times New Roman"/>
          <w:color w:val="000000" w:themeColor="text1"/>
          <w:lang/>
        </w:rPr>
        <w:t xml:space="preserve"> под редним бројем 8</w:t>
      </w:r>
      <w:r w:rsidR="00DD5F70" w:rsidRPr="002E6A1D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  <w:lang/>
        </w:rPr>
        <w:t xml:space="preserve">брише се јавна набавка, </w:t>
      </w:r>
      <w:r w:rsidRPr="00747CD5">
        <w:rPr>
          <w:bCs/>
          <w:color w:val="000000" w:themeColor="text1"/>
        </w:rPr>
        <w:t>врста предмета:</w:t>
      </w:r>
      <w:r w:rsidRPr="00747CD5">
        <w:rPr>
          <w:color w:val="000000" w:themeColor="text1"/>
        </w:rPr>
        <w:t xml:space="preserve"> услуга, </w:t>
      </w:r>
      <w:r w:rsidRPr="00747CD5">
        <w:rPr>
          <w:bCs/>
          <w:color w:val="000000" w:themeColor="text1"/>
        </w:rPr>
        <w:t>предмет јавне набавке:</w:t>
      </w:r>
      <w:r w:rsidRPr="00747CD5">
        <w:rPr>
          <w:color w:val="000000" w:themeColor="text1"/>
        </w:rPr>
        <w:t xml:space="preserve"> </w:t>
      </w:r>
      <w:r w:rsidRPr="00747CD5">
        <w:t>израда техничког решења за реконструкцију водоводне мреже у трећој зони у насељу Узићи</w:t>
      </w:r>
      <w:r w:rsidRPr="00747CD5">
        <w:rPr>
          <w:color w:val="000000" w:themeColor="text1"/>
        </w:rPr>
        <w:t xml:space="preserve">, </w:t>
      </w:r>
      <w:r w:rsidRPr="00747CD5">
        <w:rPr>
          <w:bCs/>
          <w:color w:val="000000" w:themeColor="text1"/>
        </w:rPr>
        <w:t>процењена вредност:</w:t>
      </w:r>
      <w:r w:rsidRPr="00747CD5">
        <w:rPr>
          <w:color w:val="000000" w:themeColor="text1"/>
        </w:rPr>
        <w:t xml:space="preserve"> 500.000,00 динара без ПДВ-а, </w:t>
      </w:r>
      <w:r w:rsidRPr="00747CD5">
        <w:rPr>
          <w:bCs/>
          <w:color w:val="000000" w:themeColor="text1"/>
        </w:rPr>
        <w:t>врста поступка:</w:t>
      </w:r>
      <w:r w:rsidRPr="00747CD5">
        <w:rPr>
          <w:color w:val="000000" w:themeColor="text1"/>
        </w:rPr>
        <w:t xml:space="preserve"> отворени поступак, </w:t>
      </w:r>
      <w:r w:rsidRPr="00747CD5">
        <w:rPr>
          <w:bCs/>
          <w:color w:val="000000" w:themeColor="text1"/>
        </w:rPr>
        <w:t>оквирно време покретања поступка:</w:t>
      </w:r>
      <w:r w:rsidRPr="00747CD5">
        <w:rPr>
          <w:color w:val="000000" w:themeColor="text1"/>
        </w:rPr>
        <w:t xml:space="preserve"> I квартал, </w:t>
      </w:r>
      <w:r w:rsidRPr="00747CD5">
        <w:rPr>
          <w:bCs/>
          <w:color w:val="000000" w:themeColor="text1"/>
        </w:rPr>
        <w:t>CPV ознака:</w:t>
      </w:r>
      <w:r w:rsidRPr="00747CD5">
        <w:rPr>
          <w:color w:val="000000" w:themeColor="text1"/>
        </w:rPr>
        <w:t xml:space="preserve"> </w:t>
      </w:r>
      <w:r w:rsidRPr="00747CD5">
        <w:rPr>
          <w:bCs/>
        </w:rPr>
        <w:t>71320000-услуге техничког пројектовања</w:t>
      </w:r>
      <w:r w:rsidRPr="00747CD5">
        <w:rPr>
          <w:color w:val="000000" w:themeColor="text1"/>
        </w:rPr>
        <w:t xml:space="preserve">, </w:t>
      </w:r>
      <w:r w:rsidRPr="00747CD5">
        <w:rPr>
          <w:bCs/>
          <w:color w:val="000000" w:themeColor="text1"/>
        </w:rPr>
        <w:t>НСТЈ извршења/испоруке:</w:t>
      </w:r>
      <w:r w:rsidRPr="00747CD5">
        <w:rPr>
          <w:color w:val="000000" w:themeColor="text1"/>
        </w:rPr>
        <w:t xml:space="preserve"> РС 211 Златиборска област.</w:t>
      </w:r>
    </w:p>
    <w:p w:rsid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>
        <w:rPr>
          <w:color w:val="000000" w:themeColor="text1"/>
        </w:rPr>
        <w:t>Разлог за измену плана јавних набавки (брисање предметне набавке) је тај што је престала потреба наручиоца за спровођењем исте. Предметна набавка неће се понављати у току ове буџетске године.</w:t>
      </w:r>
    </w:p>
    <w:p w:rsidR="00DD5F70" w:rsidRDefault="00DD5F70" w:rsidP="00747CD5">
      <w:pPr>
        <w:pStyle w:val="Standard"/>
        <w:ind w:left="-360" w:right="71"/>
        <w:jc w:val="both"/>
        <w:rPr>
          <w:rFonts w:cs="Times New Roman"/>
          <w:color w:val="000000" w:themeColor="text1"/>
          <w:lang/>
        </w:rPr>
      </w:pPr>
    </w:p>
    <w:p w:rsidR="00747CD5" w:rsidRP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 w:rsidRPr="00747CD5">
        <w:rPr>
          <w:rFonts w:cs="Times New Roman"/>
          <w:color w:val="000000" w:themeColor="text1"/>
          <w:lang/>
        </w:rPr>
        <w:t>Б</w:t>
      </w:r>
      <w:r w:rsidRPr="00747CD5">
        <w:rPr>
          <w:rFonts w:cs="Times New Roman"/>
          <w:color w:val="000000" w:themeColor="text1"/>
        </w:rPr>
        <w:t>рише</w:t>
      </w:r>
      <w:r w:rsidRPr="00747CD5">
        <w:rPr>
          <w:rFonts w:cs="Times New Roman"/>
          <w:color w:val="000000" w:themeColor="text1"/>
          <w:lang/>
        </w:rPr>
        <w:t xml:space="preserve"> се</w:t>
      </w:r>
      <w:r w:rsidRPr="00747CD5">
        <w:rPr>
          <w:rFonts w:cs="Times New Roman"/>
          <w:color w:val="000000" w:themeColor="text1"/>
        </w:rPr>
        <w:t xml:space="preserve"> јавна набавка</w:t>
      </w:r>
      <w:r w:rsidRPr="00747CD5">
        <w:rPr>
          <w:rFonts w:cs="Times New Roman"/>
          <w:color w:val="000000" w:themeColor="text1"/>
          <w:lang/>
        </w:rPr>
        <w:t xml:space="preserve"> под редним бројем 16. </w:t>
      </w:r>
      <w:r w:rsidRPr="00747CD5">
        <w:rPr>
          <w:bCs/>
          <w:color w:val="000000" w:themeColor="text1"/>
        </w:rPr>
        <w:t>врста предмета:</w:t>
      </w:r>
      <w:r w:rsidRPr="00747CD5">
        <w:rPr>
          <w:color w:val="000000" w:themeColor="text1"/>
        </w:rPr>
        <w:t xml:space="preserve"> радови, </w:t>
      </w:r>
      <w:r w:rsidRPr="00747CD5">
        <w:rPr>
          <w:bCs/>
          <w:color w:val="000000" w:themeColor="text1"/>
        </w:rPr>
        <w:t>предмет јавне набавке:</w:t>
      </w:r>
      <w:r w:rsidRPr="00747CD5">
        <w:rPr>
          <w:color w:val="000000" w:themeColor="text1"/>
        </w:rPr>
        <w:t xml:space="preserve"> </w:t>
      </w:r>
      <w:r w:rsidRPr="00747CD5">
        <w:t>реконструкција канализационе мреже у улици Књаза Милоша, у индустријској зони</w:t>
      </w:r>
      <w:r w:rsidRPr="00747CD5">
        <w:rPr>
          <w:color w:val="000000" w:themeColor="text1"/>
        </w:rPr>
        <w:t xml:space="preserve">, </w:t>
      </w:r>
      <w:r w:rsidRPr="00747CD5">
        <w:rPr>
          <w:bCs/>
          <w:color w:val="000000" w:themeColor="text1"/>
        </w:rPr>
        <w:t>процењена вредност:</w:t>
      </w:r>
      <w:r w:rsidRPr="00747CD5">
        <w:rPr>
          <w:color w:val="000000" w:themeColor="text1"/>
        </w:rPr>
        <w:t xml:space="preserve"> 5.000.000,00 динара без ПДВ-а, </w:t>
      </w:r>
      <w:r w:rsidRPr="00747CD5">
        <w:rPr>
          <w:bCs/>
          <w:color w:val="000000" w:themeColor="text1"/>
        </w:rPr>
        <w:t>врста поступка:</w:t>
      </w:r>
      <w:r w:rsidRPr="00747CD5">
        <w:rPr>
          <w:color w:val="000000" w:themeColor="text1"/>
        </w:rPr>
        <w:t xml:space="preserve"> отворени поступак, </w:t>
      </w:r>
      <w:r w:rsidRPr="00747CD5">
        <w:rPr>
          <w:bCs/>
          <w:color w:val="000000" w:themeColor="text1"/>
        </w:rPr>
        <w:t>оквирно време покретања поступка:</w:t>
      </w:r>
      <w:r w:rsidRPr="00747CD5">
        <w:rPr>
          <w:color w:val="000000" w:themeColor="text1"/>
        </w:rPr>
        <w:t xml:space="preserve"> I квартал, </w:t>
      </w:r>
      <w:r w:rsidRPr="00747CD5">
        <w:rPr>
          <w:bCs/>
          <w:color w:val="000000" w:themeColor="text1"/>
        </w:rPr>
        <w:t>CPV ознака:</w:t>
      </w:r>
      <w:r w:rsidRPr="00747CD5">
        <w:rPr>
          <w:color w:val="000000" w:themeColor="text1"/>
        </w:rPr>
        <w:t xml:space="preserve"> </w:t>
      </w:r>
      <w:r w:rsidRPr="00747CD5">
        <w:rPr>
          <w:bCs/>
        </w:rPr>
        <w:t xml:space="preserve">45232410-радови на </w:t>
      </w:r>
      <w:r w:rsidRPr="00747CD5">
        <w:rPr>
          <w:bCs/>
        </w:rPr>
        <w:lastRenderedPageBreak/>
        <w:t>канализационој мрежи</w:t>
      </w:r>
      <w:r w:rsidRPr="00747CD5">
        <w:rPr>
          <w:color w:val="000000" w:themeColor="text1"/>
        </w:rPr>
        <w:t xml:space="preserve">, </w:t>
      </w:r>
      <w:r w:rsidRPr="00747CD5">
        <w:rPr>
          <w:bCs/>
          <w:color w:val="000000" w:themeColor="text1"/>
        </w:rPr>
        <w:t>НСТЈ извршења/испоруке:</w:t>
      </w:r>
      <w:r w:rsidRPr="00747CD5">
        <w:rPr>
          <w:color w:val="000000" w:themeColor="text1"/>
        </w:rPr>
        <w:t xml:space="preserve"> РС 211 Златиборска област.</w:t>
      </w:r>
    </w:p>
    <w:p w:rsidR="00747CD5" w:rsidRDefault="00747CD5" w:rsidP="00747CD5">
      <w:pPr>
        <w:pStyle w:val="Standard"/>
        <w:ind w:left="-360" w:right="71"/>
        <w:jc w:val="both"/>
        <w:rPr>
          <w:rFonts w:cs="Times New Roman"/>
          <w:color w:val="000000" w:themeColor="text1"/>
          <w:lang/>
        </w:rPr>
      </w:pPr>
    </w:p>
    <w:p w:rsid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/>
        </w:rPr>
        <w:t xml:space="preserve">Разлог за измену плана јавних набавки (брисање предметне набавке) је тај што је </w:t>
      </w:r>
      <w:r>
        <w:rPr>
          <w:color w:val="000000" w:themeColor="text1"/>
        </w:rPr>
        <w:t xml:space="preserve">Одлуком Општинског већа општине Пожега, 01 број: 011-31/2022 од 01.07.2022. године, општина Пожега овластила ЈКП „Наш дом“ Пожега да спроведе радове на реконструкцији канализационе мреже у улици Књаза Милоша, у индустријској зони, у вредности од 5.000.000,00 динара без ПДВ-а, с обзиром да исто предузеће располаже са потребним техничким и кадровским капацитетима за извођење предметних радова. </w:t>
      </w:r>
    </w:p>
    <w:p w:rsid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Међусобна права и обавезе у вези извођења предметних радова између Општине Пожега и ЈКП „Наш дом“ Пожега утврђени су Уговором о регулисању међусобних права и обавеза, 01 број: 020-256-3/2022 од 28.06.2022. године. </w:t>
      </w:r>
    </w:p>
    <w:p w:rsidR="00747CD5" w:rsidRDefault="00747CD5" w:rsidP="00747CD5">
      <w:pPr>
        <w:pStyle w:val="Standard"/>
        <w:ind w:left="-360" w:right="71"/>
        <w:jc w:val="both"/>
        <w:rPr>
          <w:color w:val="000000" w:themeColor="text1"/>
        </w:rPr>
      </w:pPr>
      <w:r>
        <w:rPr>
          <w:color w:val="000000" w:themeColor="text1"/>
        </w:rPr>
        <w:t>У складу са напред наведеним не постоји правни основ за спровођење предметног поступка јавне набавке.</w:t>
      </w:r>
    </w:p>
    <w:p w:rsidR="00747CD5" w:rsidRDefault="00747CD5" w:rsidP="00747CD5">
      <w:pPr>
        <w:pStyle w:val="Standard"/>
        <w:ind w:left="-360" w:right="71"/>
        <w:jc w:val="both"/>
        <w:rPr>
          <w:rFonts w:cs="Times New Roman"/>
          <w:color w:val="000000" w:themeColor="text1"/>
          <w:lang/>
        </w:rPr>
      </w:pPr>
    </w:p>
    <w:p w:rsidR="00713D67" w:rsidRPr="00713D67" w:rsidRDefault="00747CD5" w:rsidP="00713D67">
      <w:pPr>
        <w:pStyle w:val="Standard"/>
        <w:ind w:left="-360" w:right="71"/>
        <w:jc w:val="both"/>
        <w:rPr>
          <w:color w:val="000000" w:themeColor="text1"/>
        </w:rPr>
      </w:pPr>
      <w:r w:rsidRPr="00713D67">
        <w:rPr>
          <w:rFonts w:cs="Times New Roman"/>
          <w:color w:val="000000" w:themeColor="text1"/>
          <w:lang/>
        </w:rPr>
        <w:t>Б</w:t>
      </w:r>
      <w:r w:rsidRPr="00713D67">
        <w:rPr>
          <w:rFonts w:cs="Times New Roman"/>
          <w:color w:val="000000" w:themeColor="text1"/>
        </w:rPr>
        <w:t>рише</w:t>
      </w:r>
      <w:r w:rsidRPr="00713D67">
        <w:rPr>
          <w:rFonts w:cs="Times New Roman"/>
          <w:color w:val="000000" w:themeColor="text1"/>
          <w:lang/>
        </w:rPr>
        <w:t xml:space="preserve"> се</w:t>
      </w:r>
      <w:r w:rsidRPr="00713D67">
        <w:rPr>
          <w:rFonts w:cs="Times New Roman"/>
          <w:color w:val="000000" w:themeColor="text1"/>
        </w:rPr>
        <w:t xml:space="preserve"> јавна набавка</w:t>
      </w:r>
      <w:r w:rsidRPr="00713D67">
        <w:rPr>
          <w:rFonts w:cs="Times New Roman"/>
          <w:color w:val="000000" w:themeColor="text1"/>
          <w:lang/>
        </w:rPr>
        <w:t xml:space="preserve"> под редним бројем</w:t>
      </w:r>
      <w:r w:rsidR="00713D67" w:rsidRPr="00713D67">
        <w:rPr>
          <w:rFonts w:cs="Times New Roman"/>
          <w:color w:val="000000" w:themeColor="text1"/>
          <w:lang/>
        </w:rPr>
        <w:t xml:space="preserve"> 36</w:t>
      </w:r>
      <w:r w:rsidRPr="00713D67">
        <w:rPr>
          <w:rFonts w:cs="Times New Roman"/>
          <w:color w:val="000000" w:themeColor="text1"/>
          <w:lang/>
        </w:rPr>
        <w:t>.</w:t>
      </w:r>
      <w:r w:rsidR="00713D67" w:rsidRPr="00713D67">
        <w:rPr>
          <w:rFonts w:cs="Times New Roman"/>
          <w:color w:val="000000" w:themeColor="text1"/>
          <w:lang/>
        </w:rPr>
        <w:t xml:space="preserve"> </w:t>
      </w:r>
      <w:r w:rsidR="00713D67" w:rsidRPr="00713D67">
        <w:rPr>
          <w:bCs/>
          <w:color w:val="000000" w:themeColor="text1"/>
        </w:rPr>
        <w:t>врста предмета:</w:t>
      </w:r>
      <w:r w:rsidR="00713D67" w:rsidRPr="00713D67">
        <w:rPr>
          <w:color w:val="000000" w:themeColor="text1"/>
        </w:rPr>
        <w:t xml:space="preserve"> услуга, </w:t>
      </w:r>
      <w:r w:rsidR="00713D67" w:rsidRPr="00713D67">
        <w:rPr>
          <w:bCs/>
          <w:color w:val="000000" w:themeColor="text1"/>
        </w:rPr>
        <w:t>предмет јавне набавке:</w:t>
      </w:r>
      <w:r w:rsidR="00713D67" w:rsidRPr="00713D67">
        <w:rPr>
          <w:color w:val="000000" w:themeColor="text1"/>
        </w:rPr>
        <w:t xml:space="preserve"> </w:t>
      </w:r>
      <w:r w:rsidR="00713D67" w:rsidRPr="00713D67">
        <w:t>израда пројекта хоризонталне сигнализације</w:t>
      </w:r>
      <w:r w:rsidR="00713D67" w:rsidRPr="00713D67">
        <w:rPr>
          <w:color w:val="000000" w:themeColor="text1"/>
        </w:rPr>
        <w:t xml:space="preserve">, </w:t>
      </w:r>
      <w:r w:rsidR="00713D67" w:rsidRPr="00713D67">
        <w:rPr>
          <w:bCs/>
          <w:color w:val="000000" w:themeColor="text1"/>
        </w:rPr>
        <w:t>процењена вредност:</w:t>
      </w:r>
      <w:r w:rsidR="00713D67" w:rsidRPr="00713D67">
        <w:rPr>
          <w:color w:val="000000" w:themeColor="text1"/>
        </w:rPr>
        <w:t xml:space="preserve"> 1.500.000,00 динара без ПДВ-а, </w:t>
      </w:r>
      <w:r w:rsidR="00713D67" w:rsidRPr="00713D67">
        <w:rPr>
          <w:bCs/>
          <w:color w:val="000000" w:themeColor="text1"/>
        </w:rPr>
        <w:t>врста поступка:</w:t>
      </w:r>
      <w:r w:rsidR="00713D67" w:rsidRPr="00713D67">
        <w:rPr>
          <w:color w:val="000000" w:themeColor="text1"/>
        </w:rPr>
        <w:t xml:space="preserve"> отворени поступак, </w:t>
      </w:r>
      <w:r w:rsidR="00713D67" w:rsidRPr="00713D67">
        <w:rPr>
          <w:bCs/>
          <w:color w:val="000000" w:themeColor="text1"/>
        </w:rPr>
        <w:t>оквирно време покретања поступка:</w:t>
      </w:r>
      <w:r w:rsidR="00713D67" w:rsidRPr="00713D67">
        <w:rPr>
          <w:color w:val="000000" w:themeColor="text1"/>
        </w:rPr>
        <w:t xml:space="preserve"> II квартал, </w:t>
      </w:r>
      <w:r w:rsidR="00713D67" w:rsidRPr="00713D67">
        <w:rPr>
          <w:bCs/>
          <w:color w:val="000000" w:themeColor="text1"/>
        </w:rPr>
        <w:t>CPV ознака:</w:t>
      </w:r>
      <w:r w:rsidR="00713D67" w:rsidRPr="00713D67">
        <w:rPr>
          <w:color w:val="000000" w:themeColor="text1"/>
        </w:rPr>
        <w:t xml:space="preserve"> </w:t>
      </w:r>
      <w:r w:rsidR="00713D67" w:rsidRPr="00713D67">
        <w:rPr>
          <w:bCs/>
        </w:rPr>
        <w:t>71320000-услуге техничког пројектовања</w:t>
      </w:r>
      <w:r w:rsidR="00713D67" w:rsidRPr="00713D67">
        <w:rPr>
          <w:color w:val="000000" w:themeColor="text1"/>
        </w:rPr>
        <w:t xml:space="preserve">, </w:t>
      </w:r>
      <w:r w:rsidR="00713D67" w:rsidRPr="00713D67">
        <w:rPr>
          <w:bCs/>
          <w:color w:val="000000" w:themeColor="text1"/>
        </w:rPr>
        <w:t>НСТЈ извршења/испоруке:</w:t>
      </w:r>
      <w:r w:rsidR="00713D67" w:rsidRPr="00713D67">
        <w:rPr>
          <w:color w:val="000000" w:themeColor="text1"/>
        </w:rPr>
        <w:t xml:space="preserve"> РС 211 Златиборска област.</w:t>
      </w:r>
    </w:p>
    <w:p w:rsidR="00713D67" w:rsidRDefault="00713D67" w:rsidP="00713D67">
      <w:pPr>
        <w:pStyle w:val="Standard"/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Разлог за измену плана јавних набавки (брисање предметне набавке) је тај што је престала потреба наручиоца за спровођењем исте. Предметна набавка неће се понављати у току ове буџетске године.</w:t>
      </w:r>
    </w:p>
    <w:p w:rsidR="00747CD5" w:rsidRDefault="00747CD5" w:rsidP="00747CD5">
      <w:pPr>
        <w:pStyle w:val="Standard"/>
        <w:ind w:left="-360" w:right="71"/>
        <w:jc w:val="both"/>
        <w:rPr>
          <w:rFonts w:cs="Times New Roman"/>
          <w:color w:val="000000" w:themeColor="text1"/>
          <w:lang/>
        </w:rPr>
      </w:pPr>
    </w:p>
    <w:p w:rsidR="00747CD5" w:rsidRPr="00713D67" w:rsidRDefault="00713D67" w:rsidP="00747CD5">
      <w:pPr>
        <w:pStyle w:val="Standard"/>
        <w:ind w:left="-360" w:right="71"/>
        <w:jc w:val="both"/>
        <w:rPr>
          <w:rFonts w:cs="Times New Roman"/>
          <w:color w:val="000000" w:themeColor="text1"/>
          <w:lang/>
        </w:rPr>
      </w:pPr>
      <w:r w:rsidRPr="00713D67">
        <w:rPr>
          <w:rFonts w:cs="Times New Roman"/>
          <w:color w:val="000000" w:themeColor="text1"/>
          <w:lang/>
        </w:rPr>
        <w:t>Б</w:t>
      </w:r>
      <w:r w:rsidRPr="00713D67">
        <w:rPr>
          <w:rFonts w:cs="Times New Roman"/>
          <w:color w:val="000000" w:themeColor="text1"/>
        </w:rPr>
        <w:t>рише</w:t>
      </w:r>
      <w:r w:rsidRPr="00713D67">
        <w:rPr>
          <w:rFonts w:cs="Times New Roman"/>
          <w:color w:val="000000" w:themeColor="text1"/>
          <w:lang/>
        </w:rPr>
        <w:t xml:space="preserve"> се</w:t>
      </w:r>
      <w:r w:rsidRPr="00713D67">
        <w:rPr>
          <w:rFonts w:cs="Times New Roman"/>
          <w:color w:val="000000" w:themeColor="text1"/>
        </w:rPr>
        <w:t xml:space="preserve"> јавна набавка</w:t>
      </w:r>
      <w:r w:rsidRPr="00713D67">
        <w:rPr>
          <w:rFonts w:cs="Times New Roman"/>
          <w:color w:val="000000" w:themeColor="text1"/>
          <w:lang/>
        </w:rPr>
        <w:t xml:space="preserve"> под редним бројем</w:t>
      </w:r>
      <w:r>
        <w:rPr>
          <w:rFonts w:cs="Times New Roman"/>
          <w:color w:val="000000" w:themeColor="text1"/>
          <w:lang/>
        </w:rPr>
        <w:t xml:space="preserve"> 38</w:t>
      </w:r>
      <w:r w:rsidRPr="00713D67">
        <w:rPr>
          <w:rFonts w:cs="Times New Roman"/>
          <w:color w:val="000000" w:themeColor="text1"/>
          <w:lang/>
        </w:rPr>
        <w:t>.</w:t>
      </w:r>
      <w:r>
        <w:rPr>
          <w:rFonts w:cs="Times New Roman"/>
          <w:color w:val="000000" w:themeColor="text1"/>
          <w:lang/>
        </w:rPr>
        <w:t xml:space="preserve"> </w:t>
      </w:r>
      <w:r w:rsidRPr="00713D67">
        <w:rPr>
          <w:bCs/>
          <w:color w:val="000000" w:themeColor="text1"/>
        </w:rPr>
        <w:t>врста предмета:</w:t>
      </w:r>
      <w:r w:rsidRPr="00713D67">
        <w:rPr>
          <w:color w:val="000000" w:themeColor="text1"/>
        </w:rPr>
        <w:t xml:space="preserve"> радови, </w:t>
      </w:r>
      <w:r w:rsidRPr="00713D67">
        <w:rPr>
          <w:bCs/>
          <w:color w:val="000000" w:themeColor="text1"/>
        </w:rPr>
        <w:t>предмет јавне набавке:</w:t>
      </w:r>
      <w:r w:rsidRPr="00713D67">
        <w:rPr>
          <w:color w:val="000000" w:themeColor="text1"/>
        </w:rPr>
        <w:t xml:space="preserve"> </w:t>
      </w:r>
      <w:r w:rsidRPr="00713D67">
        <w:t>реконструкција водоводне мреже на Лисишту</w:t>
      </w:r>
      <w:r w:rsidRPr="00713D67">
        <w:rPr>
          <w:color w:val="000000" w:themeColor="text1"/>
        </w:rPr>
        <w:t xml:space="preserve">, </w:t>
      </w:r>
      <w:r w:rsidRPr="00713D67">
        <w:rPr>
          <w:bCs/>
          <w:color w:val="000000" w:themeColor="text1"/>
        </w:rPr>
        <w:t>процењена вредност:</w:t>
      </w:r>
      <w:r w:rsidRPr="00713D67">
        <w:rPr>
          <w:color w:val="000000" w:themeColor="text1"/>
        </w:rPr>
        <w:t xml:space="preserve"> 1.500.000,00 динара без ПДВ-а, </w:t>
      </w:r>
      <w:r w:rsidRPr="00713D67">
        <w:rPr>
          <w:bCs/>
          <w:color w:val="000000" w:themeColor="text1"/>
        </w:rPr>
        <w:t>врста поступка:</w:t>
      </w:r>
      <w:r w:rsidRPr="00713D67">
        <w:rPr>
          <w:color w:val="000000" w:themeColor="text1"/>
        </w:rPr>
        <w:t xml:space="preserve"> отворени поступак, </w:t>
      </w:r>
      <w:r w:rsidRPr="00713D67">
        <w:rPr>
          <w:bCs/>
          <w:color w:val="000000" w:themeColor="text1"/>
        </w:rPr>
        <w:t>оквирно време покретања поступка:</w:t>
      </w:r>
      <w:r w:rsidRPr="00713D67">
        <w:rPr>
          <w:color w:val="000000" w:themeColor="text1"/>
        </w:rPr>
        <w:t xml:space="preserve"> I квартал, </w:t>
      </w:r>
      <w:r w:rsidRPr="00713D67">
        <w:rPr>
          <w:bCs/>
          <w:color w:val="000000" w:themeColor="text1"/>
        </w:rPr>
        <w:t>CPV ознака:</w:t>
      </w:r>
      <w:r w:rsidRPr="00713D67">
        <w:rPr>
          <w:color w:val="000000" w:themeColor="text1"/>
        </w:rPr>
        <w:t xml:space="preserve"> </w:t>
      </w:r>
      <w:r w:rsidRPr="00713D67">
        <w:rPr>
          <w:bCs/>
        </w:rPr>
        <w:t>45231100-општи радови на изградњи цевовода</w:t>
      </w:r>
      <w:r w:rsidRPr="00713D67">
        <w:rPr>
          <w:color w:val="000000" w:themeColor="text1"/>
        </w:rPr>
        <w:t xml:space="preserve">, </w:t>
      </w:r>
      <w:r w:rsidRPr="00713D67">
        <w:rPr>
          <w:bCs/>
          <w:color w:val="000000" w:themeColor="text1"/>
        </w:rPr>
        <w:t>НСТЈ извршења/испоруке:</w:t>
      </w:r>
      <w:r w:rsidRPr="00713D67">
        <w:rPr>
          <w:color w:val="000000" w:themeColor="text1"/>
        </w:rPr>
        <w:t xml:space="preserve"> РС 211 Златиборска област.</w:t>
      </w:r>
    </w:p>
    <w:p w:rsidR="00747CD5" w:rsidRDefault="00747CD5" w:rsidP="00747CD5">
      <w:pPr>
        <w:pStyle w:val="Standard"/>
        <w:ind w:left="-360" w:right="71"/>
        <w:jc w:val="both"/>
        <w:rPr>
          <w:rFonts w:cs="Times New Roman"/>
          <w:color w:val="000000" w:themeColor="text1"/>
          <w:lang/>
        </w:rPr>
      </w:pPr>
    </w:p>
    <w:p w:rsidR="00713D67" w:rsidRDefault="00713D67" w:rsidP="00713D67">
      <w:pPr>
        <w:pStyle w:val="Standard"/>
        <w:ind w:left="-360" w:right="71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/>
        </w:rPr>
        <w:t xml:space="preserve">Разлог за измену плана јавних набавки (брисање предметне набавке) је тај што је </w:t>
      </w:r>
      <w:r>
        <w:rPr>
          <w:color w:val="000000" w:themeColor="text1"/>
        </w:rPr>
        <w:t>Одлуком Општинског већа општине Пожега, 01 број: 011-31/2022 од 01.07.2022. године, општина Пожега</w:t>
      </w:r>
      <w:r>
        <w:rPr>
          <w:color w:val="000000" w:themeColor="text1"/>
          <w:lang/>
        </w:rPr>
        <w:t xml:space="preserve"> </w:t>
      </w:r>
      <w:r>
        <w:rPr>
          <w:color w:val="000000" w:themeColor="text1"/>
        </w:rPr>
        <w:t xml:space="preserve">овластила ЈКП „Наш дом“ Пожега да спроведе радове на реконструкцији водоводне мреже на Лисишту, у вредности од 1.500.000,00 динара без ПДВ-а, с обзиром да исто предузеће располаже са потребним техничким и кадровским капацитетима за извођење предметних радова. </w:t>
      </w:r>
    </w:p>
    <w:p w:rsidR="00713D67" w:rsidRDefault="00713D67" w:rsidP="00713D67">
      <w:pPr>
        <w:pStyle w:val="Standard"/>
        <w:ind w:left="-360" w:right="7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Међусобна права и обавезе у вези извођења предметних радова између Општине Пожега и ЈКП „Наш дом“ Пожега утврђени су Уговором о регулисању међусобних права и обавеза, 01 број: 020-256-4/2022 од 28.06.2022. године. </w:t>
      </w:r>
    </w:p>
    <w:p w:rsidR="00713D67" w:rsidRDefault="00713D67" w:rsidP="00713D67">
      <w:pPr>
        <w:pStyle w:val="Standard"/>
        <w:ind w:left="-360" w:right="71"/>
        <w:jc w:val="both"/>
        <w:rPr>
          <w:color w:val="000000" w:themeColor="text1"/>
        </w:rPr>
      </w:pPr>
      <w:r>
        <w:rPr>
          <w:color w:val="000000" w:themeColor="text1"/>
        </w:rPr>
        <w:t>У складу са напред наведеним не постоји правни основ за спровођење предметног поступка јавне набавке.</w:t>
      </w:r>
    </w:p>
    <w:p w:rsidR="00713D67" w:rsidRPr="00747CD5" w:rsidRDefault="00713D67" w:rsidP="00747CD5">
      <w:pPr>
        <w:pStyle w:val="Standard"/>
        <w:ind w:left="-360" w:right="71"/>
        <w:jc w:val="both"/>
        <w:rPr>
          <w:rFonts w:cs="Times New Roman"/>
          <w:color w:val="000000" w:themeColor="text1"/>
          <w:lang/>
        </w:rPr>
      </w:pPr>
    </w:p>
    <w:p w:rsidR="00134585" w:rsidRDefault="00961DF3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Имајући у виду напред</w:t>
      </w:r>
      <w:r w:rsidR="009825CF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наведено ч</w:t>
      </w:r>
      <w:r w:rsidR="00134585" w:rsidRPr="00134585">
        <w:rPr>
          <w:rFonts w:ascii="Times New Roman" w:hAnsi="Times New Roman" w:cs="Times New Roman"/>
          <w:sz w:val="24"/>
          <w:szCs w:val="24"/>
          <w:lang w:val="sr-Cyrl-CS"/>
        </w:rPr>
        <w:t xml:space="preserve">ланови </w:t>
      </w:r>
      <w:r w:rsidR="00134585">
        <w:rPr>
          <w:rFonts w:ascii="Times New Roman" w:hAnsi="Times New Roman" w:cs="Times New Roman"/>
          <w:sz w:val="24"/>
          <w:szCs w:val="24"/>
          <w:lang w:val="sr-Cyrl-CS"/>
        </w:rPr>
        <w:t xml:space="preserve">Надзорног одбора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Јавног комуналног </w:t>
      </w:r>
      <w:r w:rsidR="009825CF">
        <w:rPr>
          <w:rFonts w:ascii="Times New Roman" w:hAnsi="Times New Roman" w:cs="Times New Roman"/>
          <w:sz w:val="24"/>
          <w:szCs w:val="24"/>
          <w:lang w:val="sr-Cyrl-CS"/>
        </w:rPr>
        <w:t xml:space="preserve">предузећа „Наш дом“ Пожега </w:t>
      </w:r>
      <w:r w:rsidR="00134585" w:rsidRPr="0013458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5460AF">
        <w:rPr>
          <w:rFonts w:ascii="Times New Roman" w:hAnsi="Times New Roman" w:cs="Times New Roman"/>
          <w:sz w:val="24"/>
          <w:szCs w:val="24"/>
          <w:lang w:val="sr-Cyrl-CS"/>
        </w:rPr>
        <w:t>дногласно су донели одлуку као у диспозитиву</w:t>
      </w:r>
      <w:r w:rsidR="00134585" w:rsidRPr="001345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6B13" w:rsidRDefault="009F7668" w:rsidP="00747CD5">
      <w:pPr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D225A" w:rsidRDefault="005D225A" w:rsidP="00747CD5">
      <w:pPr>
        <w:tabs>
          <w:tab w:val="left" w:pos="5640"/>
        </w:tabs>
        <w:spacing w:after="0" w:line="240" w:lineRule="auto"/>
        <w:ind w:left="-360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9825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13D6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</w:t>
      </w:r>
      <w:r w:rsidRPr="00E11AAE">
        <w:rPr>
          <w:rFonts w:ascii="Times New Roman" w:hAnsi="Times New Roman" w:cs="Times New Roman"/>
          <w:b/>
          <w:bCs/>
          <w:sz w:val="24"/>
          <w:szCs w:val="24"/>
        </w:rPr>
        <w:t>Назорни 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5A" w:rsidRDefault="005D225A" w:rsidP="00747CD5">
      <w:pPr>
        <w:tabs>
          <w:tab w:val="left" w:pos="5640"/>
        </w:tabs>
        <w:spacing w:after="0" w:line="240" w:lineRule="auto"/>
        <w:ind w:left="-360"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825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ЈКП „Наш дом“ Пожега</w:t>
      </w:r>
    </w:p>
    <w:p w:rsidR="005D225A" w:rsidRPr="005D225A" w:rsidRDefault="005D225A" w:rsidP="00747CD5">
      <w:pPr>
        <w:tabs>
          <w:tab w:val="left" w:pos="5640"/>
        </w:tabs>
        <w:spacing w:after="0" w:line="240" w:lineRule="auto"/>
        <w:ind w:left="-360"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9825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13D6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E11AAE">
        <w:rPr>
          <w:rFonts w:ascii="Times New Roman" w:hAnsi="Times New Roman" w:cs="Times New Roman"/>
          <w:b/>
          <w:bCs/>
          <w:sz w:val="24"/>
          <w:szCs w:val="24"/>
        </w:rPr>
        <w:t>председница,</w:t>
      </w:r>
    </w:p>
    <w:p w:rsidR="005D225A" w:rsidRDefault="005D225A" w:rsidP="00747CD5">
      <w:pPr>
        <w:tabs>
          <w:tab w:val="left" w:pos="5415"/>
        </w:tabs>
        <w:spacing w:after="0" w:line="240" w:lineRule="auto"/>
        <w:ind w:left="-360"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825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13D6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E11AAE">
        <w:rPr>
          <w:rFonts w:ascii="Times New Roman" w:hAnsi="Times New Roman" w:cs="Times New Roman"/>
          <w:b/>
          <w:bCs/>
          <w:sz w:val="24"/>
          <w:szCs w:val="24"/>
        </w:rPr>
        <w:t>Драгана</w:t>
      </w:r>
      <w:r w:rsidRPr="00783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AAE">
        <w:rPr>
          <w:rFonts w:ascii="Times New Roman" w:hAnsi="Times New Roman" w:cs="Times New Roman"/>
          <w:b/>
          <w:bCs/>
          <w:sz w:val="24"/>
          <w:szCs w:val="24"/>
        </w:rPr>
        <w:t>Милановић, дипл. правник</w:t>
      </w:r>
    </w:p>
    <w:p w:rsidR="005D225A" w:rsidRDefault="005D225A" w:rsidP="00747CD5">
      <w:pPr>
        <w:tabs>
          <w:tab w:val="left" w:pos="5415"/>
        </w:tabs>
        <w:spacing w:after="0" w:line="240" w:lineRule="auto"/>
        <w:ind w:left="-360"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25A" w:rsidRPr="00E11AAE" w:rsidRDefault="005D225A" w:rsidP="00747CD5">
      <w:pPr>
        <w:tabs>
          <w:tab w:val="left" w:pos="5415"/>
        </w:tabs>
        <w:spacing w:after="0" w:line="240" w:lineRule="auto"/>
        <w:ind w:left="-360"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825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sectPr w:rsidR="005D225A" w:rsidRPr="00E11AAE" w:rsidSect="00713D67">
      <w:footerReference w:type="default" r:id="rId8"/>
      <w:pgSz w:w="11906" w:h="16838"/>
      <w:pgMar w:top="144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2C" w:rsidRDefault="009F4A2C" w:rsidP="002E6A1D">
      <w:pPr>
        <w:spacing w:after="0" w:line="240" w:lineRule="auto"/>
      </w:pPr>
      <w:r>
        <w:separator/>
      </w:r>
    </w:p>
  </w:endnote>
  <w:endnote w:type="continuationSeparator" w:id="0">
    <w:p w:rsidR="009F4A2C" w:rsidRDefault="009F4A2C" w:rsidP="002E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133"/>
      <w:docPartObj>
        <w:docPartGallery w:val="Page Numbers (Bottom of Page)"/>
        <w:docPartUnique/>
      </w:docPartObj>
    </w:sdtPr>
    <w:sdtContent>
      <w:p w:rsidR="00713D67" w:rsidRDefault="00713D67">
        <w:pPr>
          <w:pStyle w:val="Footer"/>
          <w:jc w:val="right"/>
        </w:pPr>
        <w:r w:rsidRPr="00713D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D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3D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A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3D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40FC" w:rsidRDefault="004F4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2C" w:rsidRDefault="009F4A2C" w:rsidP="002E6A1D">
      <w:pPr>
        <w:spacing w:after="0" w:line="240" w:lineRule="auto"/>
      </w:pPr>
      <w:r>
        <w:separator/>
      </w:r>
    </w:p>
  </w:footnote>
  <w:footnote w:type="continuationSeparator" w:id="0">
    <w:p w:rsidR="009F4A2C" w:rsidRDefault="009F4A2C" w:rsidP="002E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3B8"/>
    <w:multiLevelType w:val="hybridMultilevel"/>
    <w:tmpl w:val="3ECC8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7ED"/>
    <w:multiLevelType w:val="hybridMultilevel"/>
    <w:tmpl w:val="8EDC09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4299"/>
    <w:multiLevelType w:val="hybridMultilevel"/>
    <w:tmpl w:val="6B203C9A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30021"/>
    <w:multiLevelType w:val="hybridMultilevel"/>
    <w:tmpl w:val="2AB8621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70DC2"/>
    <w:multiLevelType w:val="hybridMultilevel"/>
    <w:tmpl w:val="3ED4C9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7C4A"/>
    <w:multiLevelType w:val="hybridMultilevel"/>
    <w:tmpl w:val="78527C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32D8"/>
    <w:multiLevelType w:val="hybridMultilevel"/>
    <w:tmpl w:val="21820100"/>
    <w:lvl w:ilvl="0" w:tplc="673244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E971B0"/>
    <w:multiLevelType w:val="hybridMultilevel"/>
    <w:tmpl w:val="7018C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D0274"/>
    <w:multiLevelType w:val="hybridMultilevel"/>
    <w:tmpl w:val="E36C56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245EB"/>
    <w:multiLevelType w:val="hybridMultilevel"/>
    <w:tmpl w:val="CDE2DF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042D"/>
    <w:multiLevelType w:val="multilevel"/>
    <w:tmpl w:val="E222E5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676724AB"/>
    <w:multiLevelType w:val="hybridMultilevel"/>
    <w:tmpl w:val="58E0F8B2"/>
    <w:lvl w:ilvl="0" w:tplc="06E6F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F217F"/>
    <w:multiLevelType w:val="hybridMultilevel"/>
    <w:tmpl w:val="6414EFF4"/>
    <w:lvl w:ilvl="0" w:tplc="AA226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9D6"/>
    <w:rsid w:val="0008502E"/>
    <w:rsid w:val="00087E34"/>
    <w:rsid w:val="0009617D"/>
    <w:rsid w:val="000A6B9E"/>
    <w:rsid w:val="000C0A2E"/>
    <w:rsid w:val="000F49AC"/>
    <w:rsid w:val="000F6A5D"/>
    <w:rsid w:val="0013255F"/>
    <w:rsid w:val="00133DC1"/>
    <w:rsid w:val="00134585"/>
    <w:rsid w:val="001571DD"/>
    <w:rsid w:val="00162B49"/>
    <w:rsid w:val="00183B7D"/>
    <w:rsid w:val="00183E38"/>
    <w:rsid w:val="001951BE"/>
    <w:rsid w:val="001F62C3"/>
    <w:rsid w:val="00251925"/>
    <w:rsid w:val="002C40D0"/>
    <w:rsid w:val="002D1912"/>
    <w:rsid w:val="002E606B"/>
    <w:rsid w:val="002E6A1D"/>
    <w:rsid w:val="00301028"/>
    <w:rsid w:val="00321658"/>
    <w:rsid w:val="00342DE3"/>
    <w:rsid w:val="003461C0"/>
    <w:rsid w:val="003C38FF"/>
    <w:rsid w:val="003F5313"/>
    <w:rsid w:val="004473DD"/>
    <w:rsid w:val="00466044"/>
    <w:rsid w:val="004877BF"/>
    <w:rsid w:val="004B5939"/>
    <w:rsid w:val="004B5CED"/>
    <w:rsid w:val="004E1BC9"/>
    <w:rsid w:val="004F3023"/>
    <w:rsid w:val="004F360C"/>
    <w:rsid w:val="004F40FC"/>
    <w:rsid w:val="004F5A50"/>
    <w:rsid w:val="00526B13"/>
    <w:rsid w:val="005460AF"/>
    <w:rsid w:val="00550560"/>
    <w:rsid w:val="005778AC"/>
    <w:rsid w:val="00593408"/>
    <w:rsid w:val="0059607A"/>
    <w:rsid w:val="005B5146"/>
    <w:rsid w:val="005B5413"/>
    <w:rsid w:val="005D225A"/>
    <w:rsid w:val="005F0DCD"/>
    <w:rsid w:val="00610EC6"/>
    <w:rsid w:val="006132EA"/>
    <w:rsid w:val="00627B37"/>
    <w:rsid w:val="006320B6"/>
    <w:rsid w:val="0064590C"/>
    <w:rsid w:val="00654AB7"/>
    <w:rsid w:val="00662E0A"/>
    <w:rsid w:val="00673D59"/>
    <w:rsid w:val="00681A1F"/>
    <w:rsid w:val="006F59D6"/>
    <w:rsid w:val="007111DF"/>
    <w:rsid w:val="00713D67"/>
    <w:rsid w:val="00714CD3"/>
    <w:rsid w:val="00727820"/>
    <w:rsid w:val="00746D32"/>
    <w:rsid w:val="00747CD5"/>
    <w:rsid w:val="00750E0F"/>
    <w:rsid w:val="007716CD"/>
    <w:rsid w:val="00772A7A"/>
    <w:rsid w:val="00784343"/>
    <w:rsid w:val="007B0D83"/>
    <w:rsid w:val="007D6EB8"/>
    <w:rsid w:val="007E39B9"/>
    <w:rsid w:val="007E5A79"/>
    <w:rsid w:val="008107B9"/>
    <w:rsid w:val="0081730C"/>
    <w:rsid w:val="0085357D"/>
    <w:rsid w:val="00854AFF"/>
    <w:rsid w:val="00874F5C"/>
    <w:rsid w:val="00884E66"/>
    <w:rsid w:val="0089605F"/>
    <w:rsid w:val="008A71F5"/>
    <w:rsid w:val="008B4348"/>
    <w:rsid w:val="008C7542"/>
    <w:rsid w:val="008D7B11"/>
    <w:rsid w:val="008E7D17"/>
    <w:rsid w:val="009111FC"/>
    <w:rsid w:val="00930E8F"/>
    <w:rsid w:val="009500FD"/>
    <w:rsid w:val="00956527"/>
    <w:rsid w:val="00961DF3"/>
    <w:rsid w:val="009825CF"/>
    <w:rsid w:val="009A2A96"/>
    <w:rsid w:val="009B6694"/>
    <w:rsid w:val="009C4A3E"/>
    <w:rsid w:val="009E1F9F"/>
    <w:rsid w:val="009E3944"/>
    <w:rsid w:val="009F4A2C"/>
    <w:rsid w:val="009F6BFD"/>
    <w:rsid w:val="009F7668"/>
    <w:rsid w:val="00A07C2E"/>
    <w:rsid w:val="00A1652D"/>
    <w:rsid w:val="00A504F5"/>
    <w:rsid w:val="00A53E54"/>
    <w:rsid w:val="00A63B52"/>
    <w:rsid w:val="00A93AD2"/>
    <w:rsid w:val="00AC0880"/>
    <w:rsid w:val="00AD0DEA"/>
    <w:rsid w:val="00AF25D7"/>
    <w:rsid w:val="00B82E7E"/>
    <w:rsid w:val="00B8366B"/>
    <w:rsid w:val="00BB187E"/>
    <w:rsid w:val="00BC15D0"/>
    <w:rsid w:val="00BD122A"/>
    <w:rsid w:val="00C0098B"/>
    <w:rsid w:val="00C50A95"/>
    <w:rsid w:val="00C55EBD"/>
    <w:rsid w:val="00C60838"/>
    <w:rsid w:val="00C76F15"/>
    <w:rsid w:val="00C83B36"/>
    <w:rsid w:val="00C87D6A"/>
    <w:rsid w:val="00C94469"/>
    <w:rsid w:val="00CA0553"/>
    <w:rsid w:val="00CA1373"/>
    <w:rsid w:val="00CE33B7"/>
    <w:rsid w:val="00D077A3"/>
    <w:rsid w:val="00D103AE"/>
    <w:rsid w:val="00D13119"/>
    <w:rsid w:val="00D14CC8"/>
    <w:rsid w:val="00D27776"/>
    <w:rsid w:val="00D30246"/>
    <w:rsid w:val="00D4641B"/>
    <w:rsid w:val="00D46C54"/>
    <w:rsid w:val="00D52323"/>
    <w:rsid w:val="00D8386E"/>
    <w:rsid w:val="00D92414"/>
    <w:rsid w:val="00D93AAE"/>
    <w:rsid w:val="00DB7A4A"/>
    <w:rsid w:val="00DD035E"/>
    <w:rsid w:val="00DD5F70"/>
    <w:rsid w:val="00E02D45"/>
    <w:rsid w:val="00E05905"/>
    <w:rsid w:val="00E16259"/>
    <w:rsid w:val="00E26882"/>
    <w:rsid w:val="00E5255A"/>
    <w:rsid w:val="00E83311"/>
    <w:rsid w:val="00E97C4D"/>
    <w:rsid w:val="00EA0373"/>
    <w:rsid w:val="00EA3663"/>
    <w:rsid w:val="00EA5EAA"/>
    <w:rsid w:val="00EB35F0"/>
    <w:rsid w:val="00F0759D"/>
    <w:rsid w:val="00F07D7A"/>
    <w:rsid w:val="00F13874"/>
    <w:rsid w:val="00F17B80"/>
    <w:rsid w:val="00F51FC0"/>
    <w:rsid w:val="00F55CF2"/>
    <w:rsid w:val="00F57801"/>
    <w:rsid w:val="00F60807"/>
    <w:rsid w:val="00F83134"/>
    <w:rsid w:val="00F85673"/>
    <w:rsid w:val="00F905EE"/>
    <w:rsid w:val="00FA03D7"/>
    <w:rsid w:val="00FA3A15"/>
    <w:rsid w:val="00FA543B"/>
    <w:rsid w:val="00FE09CE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73"/>
  </w:style>
  <w:style w:type="paragraph" w:styleId="Heading1">
    <w:name w:val="heading 1"/>
    <w:basedOn w:val="Normal"/>
    <w:next w:val="Normal"/>
    <w:link w:val="Heading1Char"/>
    <w:uiPriority w:val="9"/>
    <w:qFormat/>
    <w:rsid w:val="00A5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53E54"/>
    <w:pPr>
      <w:spacing w:after="0" w:line="240" w:lineRule="auto"/>
    </w:pPr>
  </w:style>
  <w:style w:type="paragraph" w:customStyle="1" w:styleId="Standard">
    <w:name w:val="Standard"/>
    <w:rsid w:val="00D46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4641B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2E6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A1D"/>
  </w:style>
  <w:style w:type="paragraph" w:styleId="Footer">
    <w:name w:val="footer"/>
    <w:basedOn w:val="Normal"/>
    <w:link w:val="FooterChar"/>
    <w:uiPriority w:val="99"/>
    <w:unhideWhenUsed/>
    <w:rsid w:val="002E6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0C61-D12A-43E1-86F8-7E3FDC55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JKP</cp:lastModifiedBy>
  <cp:revision>2</cp:revision>
  <cp:lastPrinted>2022-04-26T09:09:00Z</cp:lastPrinted>
  <dcterms:created xsi:type="dcterms:W3CDTF">2022-07-29T05:41:00Z</dcterms:created>
  <dcterms:modified xsi:type="dcterms:W3CDTF">2022-07-29T05:41:00Z</dcterms:modified>
</cp:coreProperties>
</file>